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123F3" w:rsidRDefault="00000000">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Interview Guide</w:t>
      </w:r>
    </w:p>
    <w:p w14:paraId="00000002" w14:textId="77777777" w:rsidR="004123F3" w:rsidRDefault="004123F3">
      <w:pPr>
        <w:rPr>
          <w:rFonts w:ascii="Times New Roman" w:eastAsia="Times New Roman" w:hAnsi="Times New Roman" w:cs="Times New Roman"/>
          <w:b/>
          <w:sz w:val="24"/>
          <w:szCs w:val="24"/>
        </w:rPr>
      </w:pPr>
    </w:p>
    <w:p w14:paraId="00000003" w14:textId="77777777" w:rsidR="004123F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Before the interview</w:t>
      </w:r>
    </w:p>
    <w:p w14:paraId="00000004" w14:textId="77777777" w:rsidR="004123F3" w:rsidRDefault="004123F3">
      <w:pPr>
        <w:rPr>
          <w:rFonts w:ascii="Times New Roman" w:eastAsia="Times New Roman" w:hAnsi="Times New Roman" w:cs="Times New Roman"/>
          <w:i/>
          <w:sz w:val="24"/>
          <w:szCs w:val="24"/>
        </w:rPr>
      </w:pPr>
    </w:p>
    <w:p w14:paraId="00000005" w14:textId="77777777" w:rsidR="004123F3"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[Be sure they understand that it’s a 45-minute, confidential interview. Be sure they understand that they are encouraged to elaborate and expand on any topic they choose. The questions are designed to elicit thought and encourage them to share their feedback and recommendations. It is less about answering the specific question itself.] </w:t>
      </w:r>
    </w:p>
    <w:p w14:paraId="00000006" w14:textId="77777777" w:rsidR="004123F3" w:rsidRDefault="004123F3">
      <w:pPr>
        <w:rPr>
          <w:rFonts w:ascii="Times New Roman" w:eastAsia="Times New Roman" w:hAnsi="Times New Roman" w:cs="Times New Roman"/>
          <w:sz w:val="24"/>
          <w:szCs w:val="24"/>
        </w:rPr>
      </w:pPr>
    </w:p>
    <w:p w14:paraId="00000007" w14:textId="77777777" w:rsidR="004123F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Statement before you </w:t>
      </w:r>
      <w:proofErr w:type="gramStart"/>
      <w:r>
        <w:rPr>
          <w:rFonts w:ascii="Times New Roman" w:eastAsia="Times New Roman" w:hAnsi="Times New Roman" w:cs="Times New Roman"/>
          <w:b/>
          <w:sz w:val="24"/>
          <w:szCs w:val="24"/>
        </w:rPr>
        <w:t>begin</w:t>
      </w:r>
      <w:proofErr w:type="gramEnd"/>
    </w:p>
    <w:p w14:paraId="00000008" w14:textId="77777777" w:rsidR="004123F3" w:rsidRDefault="004123F3">
      <w:pPr>
        <w:rPr>
          <w:rFonts w:ascii="Times New Roman" w:eastAsia="Times New Roman" w:hAnsi="Times New Roman" w:cs="Times New Roman"/>
          <w:sz w:val="24"/>
          <w:szCs w:val="24"/>
        </w:rPr>
      </w:pPr>
    </w:p>
    <w:p w14:paraId="00000009" w14:textId="77777777" w:rsidR="004123F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we start, I want to ask you if it’s okay to audio record this </w:t>
      </w:r>
      <w:proofErr w:type="gramStart"/>
      <w:r>
        <w:rPr>
          <w:rFonts w:ascii="Times New Roman" w:eastAsia="Times New Roman" w:hAnsi="Times New Roman" w:cs="Times New Roman"/>
          <w:sz w:val="24"/>
          <w:szCs w:val="24"/>
        </w:rPr>
        <w:t>chat</w:t>
      </w:r>
      <w:proofErr w:type="gramEnd"/>
      <w:r>
        <w:rPr>
          <w:rFonts w:ascii="Times New Roman" w:eastAsia="Times New Roman" w:hAnsi="Times New Roman" w:cs="Times New Roman"/>
          <w:sz w:val="24"/>
          <w:szCs w:val="24"/>
        </w:rPr>
        <w:t xml:space="preserve"> so I don’t have to take notes throughout. I do this so I can review your answers later on, which allows me to be more present in our discussion now. I will destroy the recording after I make notes.  Your voice, responses, and name will not be </w:t>
      </w:r>
      <w:proofErr w:type="gramStart"/>
      <w:r>
        <w:rPr>
          <w:rFonts w:ascii="Times New Roman" w:eastAsia="Times New Roman" w:hAnsi="Times New Roman" w:cs="Times New Roman"/>
          <w:sz w:val="24"/>
          <w:szCs w:val="24"/>
        </w:rPr>
        <w:t>shared</w:t>
      </w:r>
      <w:proofErr w:type="gramEnd"/>
      <w:r>
        <w:rPr>
          <w:rFonts w:ascii="Times New Roman" w:eastAsia="Times New Roman" w:hAnsi="Times New Roman" w:cs="Times New Roman"/>
          <w:sz w:val="24"/>
          <w:szCs w:val="24"/>
        </w:rPr>
        <w:t xml:space="preserve"> and I will keep your specific answers confidential.”  </w:t>
      </w:r>
    </w:p>
    <w:p w14:paraId="0000000A" w14:textId="77777777" w:rsidR="004123F3" w:rsidRDefault="004123F3">
      <w:pPr>
        <w:rPr>
          <w:rFonts w:ascii="Times New Roman" w:eastAsia="Times New Roman" w:hAnsi="Times New Roman" w:cs="Times New Roman"/>
          <w:sz w:val="24"/>
          <w:szCs w:val="24"/>
        </w:rPr>
      </w:pPr>
    </w:p>
    <w:p w14:paraId="0000000B" w14:textId="77777777" w:rsidR="004123F3"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[If they are willing to allow recording, start doing so now.]</w:t>
      </w:r>
      <w:r>
        <w:rPr>
          <w:rFonts w:ascii="Times New Roman" w:eastAsia="Times New Roman" w:hAnsi="Times New Roman" w:cs="Times New Roman"/>
          <w:sz w:val="24"/>
          <w:szCs w:val="24"/>
        </w:rPr>
        <w:t xml:space="preserve"> </w:t>
      </w:r>
    </w:p>
    <w:p w14:paraId="0000000C" w14:textId="77777777" w:rsidR="004123F3" w:rsidRDefault="004123F3">
      <w:pPr>
        <w:rPr>
          <w:rFonts w:ascii="Times New Roman" w:eastAsia="Times New Roman" w:hAnsi="Times New Roman" w:cs="Times New Roman"/>
          <w:sz w:val="24"/>
          <w:szCs w:val="24"/>
        </w:rPr>
      </w:pPr>
    </w:p>
    <w:p w14:paraId="0000000D" w14:textId="77777777" w:rsidR="004123F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w:t>
      </w:r>
    </w:p>
    <w:p w14:paraId="0000000E" w14:textId="77777777" w:rsidR="004123F3" w:rsidRDefault="004123F3">
      <w:pPr>
        <w:rPr>
          <w:rFonts w:ascii="Times New Roman" w:eastAsia="Times New Roman" w:hAnsi="Times New Roman" w:cs="Times New Roman"/>
          <w:b/>
          <w:sz w:val="24"/>
          <w:szCs w:val="24"/>
        </w:rPr>
      </w:pPr>
    </w:p>
    <w:p w14:paraId="0000000F" w14:textId="77777777" w:rsidR="004123F3" w:rsidRDefault="00000000">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Semi-Structured Interview Questions</w:t>
      </w:r>
    </w:p>
    <w:p w14:paraId="00000010" w14:textId="77777777" w:rsidR="004123F3" w:rsidRDefault="00000000">
      <w:pPr>
        <w:jc w:val="center"/>
        <w:rPr>
          <w:rFonts w:ascii="Times New Roman" w:eastAsia="Times New Roman" w:hAnsi="Times New Roman" w:cs="Times New Roman"/>
          <w:i/>
        </w:rPr>
      </w:pPr>
      <w:r>
        <w:rPr>
          <w:rFonts w:ascii="Times New Roman" w:eastAsia="Times New Roman" w:hAnsi="Times New Roman" w:cs="Times New Roman"/>
          <w:i/>
        </w:rPr>
        <w:t xml:space="preserve">Note that highlighted questions should be considered high priority, others could be covered as time </w:t>
      </w:r>
      <w:proofErr w:type="gramStart"/>
      <w:r>
        <w:rPr>
          <w:rFonts w:ascii="Times New Roman" w:eastAsia="Times New Roman" w:hAnsi="Times New Roman" w:cs="Times New Roman"/>
          <w:i/>
        </w:rPr>
        <w:t>allows</w:t>
      </w:r>
      <w:proofErr w:type="gramEnd"/>
    </w:p>
    <w:p w14:paraId="00000011" w14:textId="77777777" w:rsidR="004123F3" w:rsidRDefault="004123F3">
      <w:pPr>
        <w:rPr>
          <w:rFonts w:ascii="Times New Roman" w:eastAsia="Times New Roman" w:hAnsi="Times New Roman" w:cs="Times New Roman"/>
          <w:b/>
          <w:sz w:val="24"/>
          <w:szCs w:val="24"/>
        </w:rPr>
      </w:pPr>
    </w:p>
    <w:p w14:paraId="00000012" w14:textId="77777777" w:rsidR="004123F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Background</w:t>
      </w:r>
    </w:p>
    <w:p w14:paraId="00000013" w14:textId="77777777" w:rsidR="004123F3" w:rsidRDefault="004123F3">
      <w:pPr>
        <w:rPr>
          <w:rFonts w:ascii="Times New Roman" w:eastAsia="Times New Roman" w:hAnsi="Times New Roman" w:cs="Times New Roman"/>
          <w:b/>
          <w:sz w:val="24"/>
          <w:szCs w:val="24"/>
        </w:rPr>
      </w:pPr>
    </w:p>
    <w:p w14:paraId="00000014" w14:textId="77777777" w:rsidR="004123F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“Even though your responses are confidential, I’d like to make sure that I have accurate information about you and your role here.”</w:t>
      </w:r>
    </w:p>
    <w:p w14:paraId="00000015" w14:textId="77777777" w:rsidR="004123F3" w:rsidRDefault="004123F3">
      <w:pPr>
        <w:rPr>
          <w:rFonts w:ascii="Times New Roman" w:eastAsia="Times New Roman" w:hAnsi="Times New Roman" w:cs="Times New Roman"/>
          <w:sz w:val="24"/>
          <w:szCs w:val="24"/>
        </w:rPr>
      </w:pPr>
    </w:p>
    <w:p w14:paraId="00000016" w14:textId="77777777" w:rsidR="004123F3"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[Make sure that you’ve confirmed and recorded basic information about the candidate.]</w:t>
      </w:r>
    </w:p>
    <w:p w14:paraId="00000017" w14:textId="77777777" w:rsidR="004123F3"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Position/role history, time at the organization</w:t>
      </w:r>
    </w:p>
    <w:p w14:paraId="00000018" w14:textId="77777777" w:rsidR="004123F3"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Basic demographics</w:t>
      </w:r>
    </w:p>
    <w:p w14:paraId="00000019" w14:textId="77777777" w:rsidR="004123F3" w:rsidRDefault="004123F3">
      <w:pPr>
        <w:rPr>
          <w:rFonts w:ascii="Times New Roman" w:eastAsia="Times New Roman" w:hAnsi="Times New Roman" w:cs="Times New Roman"/>
          <w:b/>
          <w:sz w:val="24"/>
          <w:szCs w:val="24"/>
        </w:rPr>
      </w:pPr>
    </w:p>
    <w:p w14:paraId="0000001A" w14:textId="77777777" w:rsidR="004123F3"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Concept</w:t>
      </w:r>
      <w:r>
        <w:rPr>
          <w:rFonts w:ascii="Times New Roman" w:eastAsia="Times New Roman" w:hAnsi="Times New Roman" w:cs="Times New Roman"/>
          <w:b/>
          <w:sz w:val="24"/>
          <w:szCs w:val="24"/>
        </w:rPr>
        <w:t>: Leadership Structure</w:t>
      </w:r>
    </w:p>
    <w:p w14:paraId="0000001B" w14:textId="77777777" w:rsidR="004123F3" w:rsidRDefault="004123F3">
      <w:pPr>
        <w:rPr>
          <w:rFonts w:ascii="Times New Roman" w:eastAsia="Times New Roman" w:hAnsi="Times New Roman" w:cs="Times New Roman"/>
          <w:sz w:val="24"/>
          <w:szCs w:val="24"/>
        </w:rPr>
      </w:pPr>
    </w:p>
    <w:p w14:paraId="0000001C" w14:textId="77777777" w:rsidR="004123F3" w:rsidRDefault="00000000">
      <w:pPr>
        <w:numPr>
          <w:ilvl w:val="0"/>
          <w:numId w:val="4"/>
        </w:numPr>
        <w:rPr>
          <w:sz w:val="24"/>
          <w:szCs w:val="24"/>
          <w:highlight w:val="yellow"/>
        </w:rPr>
      </w:pPr>
      <w:r>
        <w:rPr>
          <w:rFonts w:ascii="Times New Roman" w:eastAsia="Times New Roman" w:hAnsi="Times New Roman" w:cs="Times New Roman"/>
          <w:b/>
          <w:sz w:val="24"/>
          <w:szCs w:val="24"/>
          <w:highlight w:val="yellow"/>
        </w:rPr>
        <w:t>Question:</w:t>
      </w:r>
      <w:r>
        <w:rPr>
          <w:rFonts w:ascii="Times New Roman" w:eastAsia="Times New Roman" w:hAnsi="Times New Roman" w:cs="Times New Roman"/>
          <w:sz w:val="24"/>
          <w:szCs w:val="24"/>
          <w:highlight w:val="yellow"/>
        </w:rPr>
        <w:t xml:space="preserve">  Is the current leadership structure appropriate and productive?</w:t>
      </w:r>
    </w:p>
    <w:p w14:paraId="0000001D" w14:textId="77777777" w:rsidR="004123F3" w:rsidRDefault="00000000">
      <w:pPr>
        <w:ind w:left="1440"/>
        <w:rPr>
          <w:rFonts w:ascii="Times New Roman" w:eastAsia="Times New Roman" w:hAnsi="Times New Roman" w:cs="Times New Roman"/>
          <w:sz w:val="24"/>
          <w:szCs w:val="24"/>
          <w:highlight w:val="yellow"/>
        </w:rPr>
      </w:pPr>
      <w:r>
        <w:rPr>
          <w:rFonts w:ascii="Times New Roman" w:eastAsia="Times New Roman" w:hAnsi="Times New Roman" w:cs="Times New Roman"/>
          <w:i/>
          <w:sz w:val="24"/>
          <w:szCs w:val="24"/>
          <w:highlight w:val="yellow"/>
        </w:rPr>
        <w:t xml:space="preserve">Probe questions: </w:t>
      </w:r>
      <w:r>
        <w:rPr>
          <w:rFonts w:ascii="Times New Roman" w:eastAsia="Times New Roman" w:hAnsi="Times New Roman" w:cs="Times New Roman"/>
          <w:sz w:val="24"/>
          <w:szCs w:val="24"/>
          <w:highlight w:val="yellow"/>
        </w:rPr>
        <w:t>Why or why not?  What changes could be made to the reporting structure so that you can perform better in your job?</w:t>
      </w:r>
    </w:p>
    <w:p w14:paraId="0000001E" w14:textId="77777777" w:rsidR="004123F3" w:rsidRDefault="004123F3">
      <w:pPr>
        <w:rPr>
          <w:rFonts w:ascii="Times New Roman" w:eastAsia="Times New Roman" w:hAnsi="Times New Roman" w:cs="Times New Roman"/>
          <w:sz w:val="24"/>
          <w:szCs w:val="24"/>
        </w:rPr>
      </w:pPr>
    </w:p>
    <w:p w14:paraId="0000001F" w14:textId="77777777" w:rsidR="004123F3" w:rsidRDefault="00000000">
      <w:pPr>
        <w:numPr>
          <w:ilvl w:val="0"/>
          <w:numId w:val="4"/>
        </w:numPr>
        <w:rPr>
          <w:sz w:val="24"/>
          <w:szCs w:val="24"/>
        </w:rPr>
      </w:pPr>
      <w:r>
        <w:rPr>
          <w:rFonts w:ascii="Times New Roman" w:eastAsia="Times New Roman" w:hAnsi="Times New Roman" w:cs="Times New Roman"/>
          <w:b/>
          <w:sz w:val="24"/>
          <w:szCs w:val="24"/>
        </w:rPr>
        <w:lastRenderedPageBreak/>
        <w:t>Question (follow up, if time)</w:t>
      </w:r>
      <w:r>
        <w:rPr>
          <w:rFonts w:ascii="Times New Roman" w:eastAsia="Times New Roman" w:hAnsi="Times New Roman" w:cs="Times New Roman"/>
          <w:sz w:val="24"/>
          <w:szCs w:val="24"/>
        </w:rPr>
        <w:t>: If you could design the structure of the organization to maximize the potential of employees and create a positive work environment, what would that look like?</w:t>
      </w:r>
    </w:p>
    <w:p w14:paraId="00000020" w14:textId="77777777" w:rsidR="004123F3" w:rsidRDefault="004123F3">
      <w:pPr>
        <w:rPr>
          <w:rFonts w:ascii="Times New Roman" w:eastAsia="Times New Roman" w:hAnsi="Times New Roman" w:cs="Times New Roman"/>
          <w:sz w:val="24"/>
          <w:szCs w:val="24"/>
        </w:rPr>
      </w:pPr>
    </w:p>
    <w:p w14:paraId="00000021" w14:textId="77777777" w:rsidR="004123F3"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Concept: </w:t>
      </w:r>
      <w:r>
        <w:rPr>
          <w:rFonts w:ascii="Times New Roman" w:eastAsia="Times New Roman" w:hAnsi="Times New Roman" w:cs="Times New Roman"/>
          <w:b/>
          <w:sz w:val="24"/>
          <w:szCs w:val="24"/>
        </w:rPr>
        <w:t>Team Dynamics &amp; Communication</w:t>
      </w:r>
    </w:p>
    <w:p w14:paraId="00000022" w14:textId="77777777" w:rsidR="004123F3" w:rsidRDefault="004123F3">
      <w:pPr>
        <w:rPr>
          <w:rFonts w:ascii="Times New Roman" w:eastAsia="Times New Roman" w:hAnsi="Times New Roman" w:cs="Times New Roman"/>
          <w:sz w:val="24"/>
          <w:szCs w:val="24"/>
        </w:rPr>
      </w:pPr>
    </w:p>
    <w:p w14:paraId="00000023" w14:textId="77777777" w:rsidR="004123F3" w:rsidRDefault="00000000">
      <w:pPr>
        <w:numPr>
          <w:ilvl w:val="0"/>
          <w:numId w:val="4"/>
        </w:numPr>
        <w:rPr>
          <w:sz w:val="24"/>
          <w:szCs w:val="24"/>
          <w:highlight w:val="yellow"/>
        </w:rPr>
      </w:pPr>
      <w:r>
        <w:rPr>
          <w:rFonts w:ascii="Times New Roman" w:eastAsia="Times New Roman" w:hAnsi="Times New Roman" w:cs="Times New Roman"/>
          <w:b/>
          <w:sz w:val="24"/>
          <w:szCs w:val="24"/>
          <w:highlight w:val="yellow"/>
        </w:rPr>
        <w:t>Question:</w:t>
      </w:r>
      <w:r>
        <w:rPr>
          <w:rFonts w:ascii="Times New Roman" w:eastAsia="Times New Roman" w:hAnsi="Times New Roman" w:cs="Times New Roman"/>
          <w:sz w:val="24"/>
          <w:szCs w:val="24"/>
          <w:highlight w:val="yellow"/>
        </w:rPr>
        <w:t xml:space="preserve"> What could managers and directors do to show you they respected your work?</w:t>
      </w:r>
    </w:p>
    <w:p w14:paraId="00000024" w14:textId="77777777" w:rsidR="004123F3" w:rsidRDefault="004123F3">
      <w:pPr>
        <w:rPr>
          <w:rFonts w:ascii="Times New Roman" w:eastAsia="Times New Roman" w:hAnsi="Times New Roman" w:cs="Times New Roman"/>
          <w:sz w:val="24"/>
          <w:szCs w:val="24"/>
          <w:highlight w:val="yellow"/>
        </w:rPr>
      </w:pPr>
    </w:p>
    <w:p w14:paraId="00000025" w14:textId="77777777" w:rsidR="004123F3" w:rsidRDefault="00000000">
      <w:pPr>
        <w:numPr>
          <w:ilvl w:val="0"/>
          <w:numId w:val="4"/>
        </w:numPr>
        <w:rPr>
          <w:sz w:val="24"/>
          <w:szCs w:val="24"/>
          <w:highlight w:val="yellow"/>
        </w:rPr>
      </w:pPr>
      <w:r>
        <w:rPr>
          <w:rFonts w:ascii="Times New Roman" w:eastAsia="Times New Roman" w:hAnsi="Times New Roman" w:cs="Times New Roman"/>
          <w:b/>
          <w:sz w:val="24"/>
          <w:szCs w:val="24"/>
          <w:highlight w:val="yellow"/>
        </w:rPr>
        <w:t>Question:</w:t>
      </w:r>
      <w:r>
        <w:rPr>
          <w:rFonts w:ascii="Times New Roman" w:eastAsia="Times New Roman" w:hAnsi="Times New Roman" w:cs="Times New Roman"/>
          <w:sz w:val="24"/>
          <w:szCs w:val="24"/>
          <w:highlight w:val="yellow"/>
        </w:rPr>
        <w:t xml:space="preserve">  How could managers communicate to create a more collaborative work environment?</w:t>
      </w:r>
    </w:p>
    <w:p w14:paraId="00000026" w14:textId="77777777" w:rsidR="004123F3" w:rsidRDefault="00000000">
      <w:pPr>
        <w:ind w:left="1440"/>
        <w:rPr>
          <w:rFonts w:ascii="Times New Roman" w:eastAsia="Times New Roman" w:hAnsi="Times New Roman" w:cs="Times New Roman"/>
          <w:sz w:val="24"/>
          <w:szCs w:val="24"/>
          <w:highlight w:val="yellow"/>
        </w:rPr>
      </w:pPr>
      <w:r>
        <w:rPr>
          <w:rFonts w:ascii="Times New Roman" w:eastAsia="Times New Roman" w:hAnsi="Times New Roman" w:cs="Times New Roman"/>
          <w:i/>
          <w:sz w:val="24"/>
          <w:szCs w:val="24"/>
          <w:highlight w:val="yellow"/>
        </w:rPr>
        <w:t xml:space="preserve">Probe questions: </w:t>
      </w:r>
      <w:r>
        <w:rPr>
          <w:rFonts w:ascii="Times New Roman" w:eastAsia="Times New Roman" w:hAnsi="Times New Roman" w:cs="Times New Roman"/>
          <w:sz w:val="24"/>
          <w:szCs w:val="24"/>
          <w:highlight w:val="yellow"/>
        </w:rPr>
        <w:t>What exact ways could communication be improved? What is an example of clear communication from a manager that you have experienced?</w:t>
      </w:r>
    </w:p>
    <w:p w14:paraId="00000027" w14:textId="77777777" w:rsidR="004123F3" w:rsidRDefault="004123F3">
      <w:pPr>
        <w:ind w:left="1440"/>
        <w:rPr>
          <w:rFonts w:ascii="Times New Roman" w:eastAsia="Times New Roman" w:hAnsi="Times New Roman" w:cs="Times New Roman"/>
          <w:sz w:val="24"/>
          <w:szCs w:val="24"/>
        </w:rPr>
      </w:pPr>
    </w:p>
    <w:p w14:paraId="00000028" w14:textId="77777777" w:rsidR="004123F3"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Concept: </w:t>
      </w:r>
      <w:r>
        <w:rPr>
          <w:rFonts w:ascii="Times New Roman" w:eastAsia="Times New Roman" w:hAnsi="Times New Roman" w:cs="Times New Roman"/>
          <w:b/>
          <w:sz w:val="24"/>
          <w:szCs w:val="24"/>
        </w:rPr>
        <w:t>Power</w:t>
      </w:r>
    </w:p>
    <w:p w14:paraId="00000029" w14:textId="77777777" w:rsidR="004123F3" w:rsidRDefault="004123F3">
      <w:pPr>
        <w:rPr>
          <w:rFonts w:ascii="Times New Roman" w:eastAsia="Times New Roman" w:hAnsi="Times New Roman" w:cs="Times New Roman"/>
          <w:sz w:val="24"/>
          <w:szCs w:val="24"/>
          <w:highlight w:val="yellow"/>
        </w:rPr>
      </w:pPr>
    </w:p>
    <w:p w14:paraId="0000002A" w14:textId="77777777" w:rsidR="004123F3" w:rsidRDefault="00000000">
      <w:pPr>
        <w:numPr>
          <w:ilvl w:val="0"/>
          <w:numId w:val="4"/>
        </w:numPr>
        <w:rPr>
          <w:sz w:val="24"/>
          <w:szCs w:val="24"/>
          <w:highlight w:val="yellow"/>
        </w:rPr>
      </w:pPr>
      <w:r>
        <w:rPr>
          <w:rFonts w:ascii="Times New Roman" w:eastAsia="Times New Roman" w:hAnsi="Times New Roman" w:cs="Times New Roman"/>
          <w:b/>
          <w:sz w:val="24"/>
          <w:szCs w:val="24"/>
          <w:highlight w:val="yellow"/>
        </w:rPr>
        <w:t>Question:</w:t>
      </w:r>
      <w:r>
        <w:rPr>
          <w:rFonts w:ascii="Times New Roman" w:eastAsia="Times New Roman" w:hAnsi="Times New Roman" w:cs="Times New Roman"/>
          <w:sz w:val="24"/>
          <w:szCs w:val="24"/>
          <w:highlight w:val="yellow"/>
        </w:rPr>
        <w:t xml:space="preserve"> Is there a power divide between certain groups of employees?  For example, those selected for high-profile trips or </w:t>
      </w:r>
      <w:proofErr w:type="gramStart"/>
      <w:r>
        <w:rPr>
          <w:rFonts w:ascii="Times New Roman" w:eastAsia="Times New Roman" w:hAnsi="Times New Roman" w:cs="Times New Roman"/>
          <w:sz w:val="24"/>
          <w:szCs w:val="24"/>
          <w:highlight w:val="yellow"/>
        </w:rPr>
        <w:t>other?</w:t>
      </w:r>
      <w:proofErr w:type="gramEnd"/>
      <w:r>
        <w:rPr>
          <w:rFonts w:ascii="Times New Roman" w:eastAsia="Times New Roman" w:hAnsi="Times New Roman" w:cs="Times New Roman"/>
          <w:sz w:val="24"/>
          <w:szCs w:val="24"/>
          <w:highlight w:val="yellow"/>
        </w:rPr>
        <w:t xml:space="preserve"> Or new hires vs. tenured employees?</w:t>
      </w:r>
    </w:p>
    <w:p w14:paraId="0000002B" w14:textId="77777777" w:rsidR="004123F3" w:rsidRDefault="00000000">
      <w:pPr>
        <w:ind w:left="1440"/>
        <w:rPr>
          <w:rFonts w:ascii="Times New Roman" w:eastAsia="Times New Roman" w:hAnsi="Times New Roman" w:cs="Times New Roman"/>
          <w:sz w:val="24"/>
          <w:szCs w:val="24"/>
          <w:highlight w:val="yellow"/>
        </w:rPr>
      </w:pPr>
      <w:r>
        <w:rPr>
          <w:rFonts w:ascii="Times New Roman" w:eastAsia="Times New Roman" w:hAnsi="Times New Roman" w:cs="Times New Roman"/>
          <w:i/>
          <w:sz w:val="24"/>
          <w:szCs w:val="24"/>
          <w:highlight w:val="yellow"/>
        </w:rPr>
        <w:t xml:space="preserve">Probe questions: </w:t>
      </w:r>
      <w:r>
        <w:rPr>
          <w:rFonts w:ascii="Times New Roman" w:eastAsia="Times New Roman" w:hAnsi="Times New Roman" w:cs="Times New Roman"/>
          <w:sz w:val="24"/>
          <w:szCs w:val="24"/>
          <w:highlight w:val="yellow"/>
        </w:rPr>
        <w:t>If so, how does this impact the team as a whole?  What should/could be done about it?</w:t>
      </w:r>
    </w:p>
    <w:p w14:paraId="0000002C" w14:textId="77777777" w:rsidR="004123F3" w:rsidRDefault="004123F3">
      <w:pPr>
        <w:rPr>
          <w:rFonts w:ascii="Times New Roman" w:eastAsia="Times New Roman" w:hAnsi="Times New Roman" w:cs="Times New Roman"/>
          <w:sz w:val="24"/>
          <w:szCs w:val="24"/>
        </w:rPr>
      </w:pPr>
    </w:p>
    <w:p w14:paraId="0000002D" w14:textId="77777777" w:rsidR="004123F3"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Concept</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Psychological Safety</w:t>
      </w:r>
    </w:p>
    <w:p w14:paraId="0000002E" w14:textId="77777777" w:rsidR="004123F3" w:rsidRDefault="004123F3">
      <w:pPr>
        <w:rPr>
          <w:rFonts w:ascii="Times New Roman" w:eastAsia="Times New Roman" w:hAnsi="Times New Roman" w:cs="Times New Roman"/>
          <w:sz w:val="24"/>
          <w:szCs w:val="24"/>
          <w:highlight w:val="yellow"/>
        </w:rPr>
      </w:pPr>
    </w:p>
    <w:p w14:paraId="0000002F" w14:textId="77777777" w:rsidR="004123F3" w:rsidRDefault="00000000">
      <w:pPr>
        <w:numPr>
          <w:ilvl w:val="0"/>
          <w:numId w:val="4"/>
        </w:numPr>
        <w:rPr>
          <w:sz w:val="24"/>
          <w:szCs w:val="24"/>
          <w:highlight w:val="yellow"/>
        </w:rPr>
      </w:pPr>
      <w:r>
        <w:rPr>
          <w:rFonts w:ascii="Times New Roman" w:eastAsia="Times New Roman" w:hAnsi="Times New Roman" w:cs="Times New Roman"/>
          <w:b/>
          <w:sz w:val="24"/>
          <w:szCs w:val="24"/>
          <w:highlight w:val="yellow"/>
        </w:rPr>
        <w:t>Question</w:t>
      </w:r>
      <w:r>
        <w:rPr>
          <w:rFonts w:ascii="Times New Roman" w:eastAsia="Times New Roman" w:hAnsi="Times New Roman" w:cs="Times New Roman"/>
          <w:sz w:val="24"/>
          <w:szCs w:val="24"/>
          <w:highlight w:val="yellow"/>
        </w:rPr>
        <w:t>: Does an organizational culture exist where you can share a dissenting opinion?</w:t>
      </w:r>
    </w:p>
    <w:p w14:paraId="00000030" w14:textId="77777777" w:rsidR="004123F3" w:rsidRDefault="00000000">
      <w:pPr>
        <w:ind w:left="1440"/>
        <w:rPr>
          <w:rFonts w:ascii="Times New Roman" w:eastAsia="Times New Roman" w:hAnsi="Times New Roman" w:cs="Times New Roman"/>
          <w:sz w:val="24"/>
          <w:szCs w:val="24"/>
          <w:highlight w:val="yellow"/>
        </w:rPr>
      </w:pPr>
      <w:r>
        <w:rPr>
          <w:rFonts w:ascii="Times New Roman" w:eastAsia="Times New Roman" w:hAnsi="Times New Roman" w:cs="Times New Roman"/>
          <w:i/>
          <w:sz w:val="24"/>
          <w:szCs w:val="24"/>
          <w:highlight w:val="yellow"/>
        </w:rPr>
        <w:t xml:space="preserve">Probe question: </w:t>
      </w:r>
      <w:r>
        <w:rPr>
          <w:rFonts w:ascii="Times New Roman" w:eastAsia="Times New Roman" w:hAnsi="Times New Roman" w:cs="Times New Roman"/>
          <w:sz w:val="24"/>
          <w:szCs w:val="24"/>
          <w:highlight w:val="yellow"/>
        </w:rPr>
        <w:t>How do you know it is (or isn’t) safe to speak up if it goes against the views of others?</w:t>
      </w:r>
    </w:p>
    <w:p w14:paraId="00000031" w14:textId="77777777" w:rsidR="004123F3" w:rsidRDefault="004123F3">
      <w:pPr>
        <w:rPr>
          <w:rFonts w:ascii="Times New Roman" w:eastAsia="Times New Roman" w:hAnsi="Times New Roman" w:cs="Times New Roman"/>
          <w:sz w:val="24"/>
          <w:szCs w:val="24"/>
          <w:highlight w:val="yellow"/>
        </w:rPr>
      </w:pPr>
    </w:p>
    <w:p w14:paraId="00000032" w14:textId="77777777" w:rsidR="004123F3" w:rsidRDefault="00000000">
      <w:pPr>
        <w:numPr>
          <w:ilvl w:val="0"/>
          <w:numId w:val="4"/>
        </w:numPr>
        <w:rPr>
          <w:sz w:val="24"/>
          <w:szCs w:val="24"/>
          <w:highlight w:val="yellow"/>
        </w:rPr>
      </w:pPr>
      <w:r>
        <w:rPr>
          <w:rFonts w:ascii="Times New Roman" w:eastAsia="Times New Roman" w:hAnsi="Times New Roman" w:cs="Times New Roman"/>
          <w:b/>
          <w:sz w:val="24"/>
          <w:szCs w:val="24"/>
          <w:highlight w:val="yellow"/>
        </w:rPr>
        <w:t>Question:</w:t>
      </w:r>
      <w:r>
        <w:rPr>
          <w:rFonts w:ascii="Times New Roman" w:eastAsia="Times New Roman" w:hAnsi="Times New Roman" w:cs="Times New Roman"/>
          <w:sz w:val="24"/>
          <w:szCs w:val="24"/>
          <w:highlight w:val="yellow"/>
        </w:rPr>
        <w:t xml:space="preserve">   Does your leadership listen to certain people or groups of people more easily than others - for example, new hires vs. tenured employees or pilots vs. administrators?  </w:t>
      </w:r>
    </w:p>
    <w:p w14:paraId="00000033" w14:textId="77777777" w:rsidR="004123F3" w:rsidRDefault="00000000">
      <w:pPr>
        <w:ind w:left="1440"/>
        <w:rPr>
          <w:rFonts w:ascii="Times New Roman" w:eastAsia="Times New Roman" w:hAnsi="Times New Roman" w:cs="Times New Roman"/>
          <w:sz w:val="24"/>
          <w:szCs w:val="24"/>
          <w:highlight w:val="yellow"/>
        </w:rPr>
      </w:pPr>
      <w:r>
        <w:rPr>
          <w:rFonts w:ascii="Times New Roman" w:eastAsia="Times New Roman" w:hAnsi="Times New Roman" w:cs="Times New Roman"/>
          <w:i/>
          <w:sz w:val="24"/>
          <w:szCs w:val="24"/>
          <w:highlight w:val="yellow"/>
        </w:rPr>
        <w:t xml:space="preserve">Probe questions: </w:t>
      </w:r>
      <w:r>
        <w:rPr>
          <w:rFonts w:ascii="Times New Roman" w:eastAsia="Times New Roman" w:hAnsi="Times New Roman" w:cs="Times New Roman"/>
          <w:sz w:val="24"/>
          <w:szCs w:val="24"/>
          <w:highlight w:val="yellow"/>
        </w:rPr>
        <w:t>If so, how does this impact the team dynamics? What could be done to create a culture that encourages open communication from everyone?</w:t>
      </w:r>
    </w:p>
    <w:p w14:paraId="00000034" w14:textId="77777777" w:rsidR="004123F3" w:rsidRDefault="004123F3">
      <w:pPr>
        <w:rPr>
          <w:rFonts w:ascii="Times New Roman" w:eastAsia="Times New Roman" w:hAnsi="Times New Roman" w:cs="Times New Roman"/>
          <w:sz w:val="24"/>
          <w:szCs w:val="24"/>
        </w:rPr>
      </w:pPr>
    </w:p>
    <w:p w14:paraId="00000035" w14:textId="77777777" w:rsidR="004123F3" w:rsidRDefault="00000000">
      <w:pPr>
        <w:numPr>
          <w:ilvl w:val="0"/>
          <w:numId w:val="4"/>
        </w:numPr>
        <w:rPr>
          <w:sz w:val="24"/>
          <w:szCs w:val="24"/>
        </w:rPr>
      </w:pPr>
      <w:r>
        <w:rPr>
          <w:rFonts w:ascii="Times New Roman" w:eastAsia="Times New Roman" w:hAnsi="Times New Roman" w:cs="Times New Roman"/>
          <w:b/>
          <w:sz w:val="24"/>
          <w:szCs w:val="24"/>
        </w:rPr>
        <w:t>Question (follow up, if time):</w:t>
      </w:r>
      <w:r>
        <w:rPr>
          <w:rFonts w:ascii="Times New Roman" w:eastAsia="Times New Roman" w:hAnsi="Times New Roman" w:cs="Times New Roman"/>
          <w:sz w:val="24"/>
          <w:szCs w:val="24"/>
        </w:rPr>
        <w:t xml:space="preserve">  Do you feel like you understand why you’re being asked to do certain things?  </w:t>
      </w:r>
    </w:p>
    <w:p w14:paraId="00000036" w14:textId="77777777" w:rsidR="004123F3" w:rsidRDefault="0000000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How could communication be more transparent and useful without being overwhelming?</w:t>
      </w:r>
    </w:p>
    <w:p w14:paraId="00000037" w14:textId="77777777" w:rsidR="004123F3" w:rsidRDefault="00000000">
      <w:pPr>
        <w:numPr>
          <w:ilvl w:val="1"/>
          <w:numId w:val="4"/>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How would you like to see communication disseminated?</w:t>
      </w:r>
    </w:p>
    <w:p w14:paraId="00000038" w14:textId="77777777" w:rsidR="004123F3" w:rsidRDefault="004123F3">
      <w:pPr>
        <w:rPr>
          <w:rFonts w:ascii="Times New Roman" w:eastAsia="Times New Roman" w:hAnsi="Times New Roman" w:cs="Times New Roman"/>
          <w:sz w:val="24"/>
          <w:szCs w:val="24"/>
          <w:highlight w:val="white"/>
        </w:rPr>
      </w:pPr>
    </w:p>
    <w:p w14:paraId="00000039" w14:textId="77777777" w:rsidR="004123F3"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Concept</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Other</w:t>
      </w:r>
    </w:p>
    <w:p w14:paraId="0000003A" w14:textId="77777777" w:rsidR="004123F3" w:rsidRDefault="004123F3">
      <w:pPr>
        <w:rPr>
          <w:rFonts w:ascii="Times New Roman" w:eastAsia="Times New Roman" w:hAnsi="Times New Roman" w:cs="Times New Roman"/>
          <w:sz w:val="24"/>
          <w:szCs w:val="24"/>
          <w:highlight w:val="white"/>
        </w:rPr>
      </w:pPr>
    </w:p>
    <w:p w14:paraId="0000003B" w14:textId="77777777" w:rsidR="004123F3" w:rsidRDefault="00000000">
      <w:pPr>
        <w:numPr>
          <w:ilvl w:val="0"/>
          <w:numId w:val="4"/>
        </w:numPr>
        <w:rPr>
          <w:sz w:val="24"/>
          <w:szCs w:val="24"/>
          <w:highlight w:val="yellow"/>
        </w:rPr>
      </w:pPr>
      <w:r>
        <w:rPr>
          <w:rFonts w:ascii="Times New Roman" w:eastAsia="Times New Roman" w:hAnsi="Times New Roman" w:cs="Times New Roman"/>
          <w:b/>
          <w:sz w:val="24"/>
          <w:szCs w:val="24"/>
          <w:highlight w:val="yellow"/>
        </w:rPr>
        <w:lastRenderedPageBreak/>
        <w:t>Question:</w:t>
      </w:r>
      <w:r>
        <w:rPr>
          <w:rFonts w:ascii="Times New Roman" w:eastAsia="Times New Roman" w:hAnsi="Times New Roman" w:cs="Times New Roman"/>
          <w:sz w:val="24"/>
          <w:szCs w:val="24"/>
          <w:highlight w:val="yellow"/>
        </w:rPr>
        <w:t xml:space="preserve"> What makes this flight department an excellent flight department and what keeps you here?</w:t>
      </w:r>
    </w:p>
    <w:p w14:paraId="0000003C" w14:textId="77777777" w:rsidR="004123F3" w:rsidRDefault="004123F3">
      <w:pPr>
        <w:ind w:left="720"/>
        <w:rPr>
          <w:rFonts w:ascii="Times New Roman" w:eastAsia="Times New Roman" w:hAnsi="Times New Roman" w:cs="Times New Roman"/>
          <w:sz w:val="24"/>
          <w:szCs w:val="24"/>
          <w:highlight w:val="white"/>
        </w:rPr>
      </w:pPr>
    </w:p>
    <w:p w14:paraId="0000003D" w14:textId="77777777" w:rsidR="004123F3" w:rsidRDefault="00000000">
      <w:pPr>
        <w:numPr>
          <w:ilvl w:val="0"/>
          <w:numId w:val="4"/>
        </w:numPr>
        <w:rPr>
          <w:sz w:val="24"/>
          <w:szCs w:val="24"/>
        </w:rPr>
      </w:pPr>
      <w:r>
        <w:rPr>
          <w:rFonts w:ascii="Times New Roman" w:eastAsia="Times New Roman" w:hAnsi="Times New Roman" w:cs="Times New Roman"/>
          <w:b/>
          <w:sz w:val="24"/>
          <w:szCs w:val="24"/>
        </w:rPr>
        <w:t>Question (follow up, if not sufficiency addressed already):</w:t>
      </w:r>
      <w:r>
        <w:rPr>
          <w:rFonts w:ascii="Times New Roman" w:eastAsia="Times New Roman" w:hAnsi="Times New Roman" w:cs="Times New Roman"/>
          <w:sz w:val="24"/>
          <w:szCs w:val="24"/>
        </w:rPr>
        <w:t xml:space="preserve">  In what ways could this flight department be improved? For example, technology improvements, redesigning the open floor plan, crew hotels, company meetings, etc.?</w:t>
      </w:r>
    </w:p>
    <w:p w14:paraId="00000089" w14:textId="794CE205" w:rsidR="004123F3" w:rsidRDefault="004123F3" w:rsidP="00190EA5">
      <w:pPr>
        <w:rPr>
          <w:rFonts w:ascii="Times New Roman" w:eastAsia="Times New Roman" w:hAnsi="Times New Roman" w:cs="Times New Roman"/>
          <w:sz w:val="24"/>
          <w:szCs w:val="24"/>
        </w:rPr>
      </w:pPr>
    </w:p>
    <w:sectPr w:rsidR="004123F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5683B"/>
    <w:multiLevelType w:val="multilevel"/>
    <w:tmpl w:val="B854E9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CFC222B"/>
    <w:multiLevelType w:val="multilevel"/>
    <w:tmpl w:val="FE965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3C2B09"/>
    <w:multiLevelType w:val="multilevel"/>
    <w:tmpl w:val="6CC67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BC02421"/>
    <w:multiLevelType w:val="multilevel"/>
    <w:tmpl w:val="909294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CED4123"/>
    <w:multiLevelType w:val="multilevel"/>
    <w:tmpl w:val="377034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8D75599"/>
    <w:multiLevelType w:val="multilevel"/>
    <w:tmpl w:val="14E630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D9F39CA"/>
    <w:multiLevelType w:val="multilevel"/>
    <w:tmpl w:val="7BC4A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6F27EFC"/>
    <w:multiLevelType w:val="multilevel"/>
    <w:tmpl w:val="DE04B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7FD678F"/>
    <w:multiLevelType w:val="multilevel"/>
    <w:tmpl w:val="54863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57E6AB9"/>
    <w:multiLevelType w:val="multilevel"/>
    <w:tmpl w:val="1980AB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19570436">
    <w:abstractNumId w:val="2"/>
  </w:num>
  <w:num w:numId="2" w16cid:durableId="1186365438">
    <w:abstractNumId w:val="4"/>
  </w:num>
  <w:num w:numId="3" w16cid:durableId="1498880109">
    <w:abstractNumId w:val="1"/>
  </w:num>
  <w:num w:numId="4" w16cid:durableId="252200410">
    <w:abstractNumId w:val="5"/>
  </w:num>
  <w:num w:numId="5" w16cid:durableId="1009019757">
    <w:abstractNumId w:val="8"/>
  </w:num>
  <w:num w:numId="6" w16cid:durableId="1282689645">
    <w:abstractNumId w:val="0"/>
  </w:num>
  <w:num w:numId="7" w16cid:durableId="1902323189">
    <w:abstractNumId w:val="6"/>
  </w:num>
  <w:num w:numId="8" w16cid:durableId="2147118886">
    <w:abstractNumId w:val="3"/>
  </w:num>
  <w:num w:numId="9" w16cid:durableId="1405253499">
    <w:abstractNumId w:val="9"/>
  </w:num>
  <w:num w:numId="10" w16cid:durableId="17400129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3F3"/>
    <w:rsid w:val="00190EA5"/>
    <w:rsid w:val="00396B9B"/>
    <w:rsid w:val="00412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DB0E6"/>
  <w15:docId w15:val="{602CC10E-75D0-AD45-A09A-8F672151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529</Words>
  <Characters>3020</Characters>
  <Application>Microsoft Office Word</Application>
  <DocSecurity>0</DocSecurity>
  <Lines>25</Lines>
  <Paragraphs>7</Paragraphs>
  <ScaleCrop>false</ScaleCrop>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Michaela Heacox</cp:lastModifiedBy>
  <cp:revision>2</cp:revision>
  <dcterms:created xsi:type="dcterms:W3CDTF">2024-04-02T16:44:00Z</dcterms:created>
  <dcterms:modified xsi:type="dcterms:W3CDTF">2024-04-02T16:44:00Z</dcterms:modified>
</cp:coreProperties>
</file>